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Secretary</w:t>
            </w:r>
            <w:r w:rsidRPr="00DD300E">
              <w:rPr>
                <w:rFonts w:ascii="Garamond" w:hAnsi="Garamond"/>
                <w:sz w:val="20"/>
                <w:szCs w:val="20"/>
                <w:lang w:val="en-GB"/>
              </w:rPr>
              <w:t> :</w:t>
            </w:r>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r w:rsidRPr="00F12710">
              <w:rPr>
                <w:rFonts w:ascii="Garamond" w:hAnsi="Garamond"/>
                <w:iCs/>
                <w:sz w:val="20"/>
                <w:szCs w:val="20"/>
                <w:lang w:val="en-GB"/>
              </w:rPr>
              <w:t>Múzeum krt.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F280B5"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77777777" w:rsidR="00723F3D" w:rsidRPr="00797F14"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p>
    <w:p w14:paraId="54FC6297" w14:textId="77777777" w:rsidR="00723F3D" w:rsidRPr="00797F14" w:rsidRDefault="00403275" w:rsidP="00723F3D">
      <w:pPr>
        <w:spacing w:line="360" w:lineRule="auto"/>
        <w:jc w:val="center"/>
        <w:rPr>
          <w:rFonts w:ascii="Garamond" w:hAnsi="Garamond"/>
          <w:i/>
          <w:sz w:val="28"/>
          <w:szCs w:val="28"/>
          <w:lang w:val="en-GB"/>
        </w:rPr>
      </w:pPr>
      <w:r>
        <w:rPr>
          <w:rFonts w:ascii="Garamond" w:hAnsi="Garamond"/>
          <w:i/>
          <w:sz w:val="28"/>
          <w:szCs w:val="28"/>
          <w:lang w:val="en-GB"/>
        </w:rPr>
        <w:t>TEMA+ Erasmus Mundus Joint Master Course</w:t>
      </w:r>
    </w:p>
    <w:p w14:paraId="715F184A" w14:textId="4AA4E9D5"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r w:rsidR="0033532B">
        <w:rPr>
          <w:rFonts w:ascii="Garamond" w:hAnsi="Garamond"/>
          <w:i/>
          <w:sz w:val="28"/>
          <w:szCs w:val="28"/>
          <w:lang w:val="en-GB"/>
        </w:rPr>
        <w:t xml:space="preserve"> with Erasmus Mundus scholarship</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r>
              <w:rPr>
                <w:rFonts w:ascii="Garamond" w:hAnsi="Garamond"/>
                <w:lang w:val="en-GB"/>
              </w:rPr>
              <w:t>Lilla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r w:rsidRPr="00F12710">
              <w:rPr>
                <w:rFonts w:ascii="Garamond" w:hAnsi="Garamond"/>
                <w:iCs/>
                <w:lang w:val="en-GB"/>
              </w:rPr>
              <w:t>Eötvös Loránd Tudományegyetem</w:t>
            </w:r>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r w:rsidRPr="00F12710">
              <w:rPr>
                <w:rFonts w:ascii="Garamond" w:hAnsi="Garamond"/>
                <w:iCs/>
                <w:lang w:val="en-GB"/>
              </w:rPr>
              <w:t>Múzeum krt.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8" w:history="1">
              <w:r w:rsidR="005A3909" w:rsidRPr="000C1E25">
                <w:rPr>
                  <w:rStyle w:val="Hiperhivatkozs"/>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02CC297C" w:rsidR="00723F3D" w:rsidRPr="00F12710" w:rsidRDefault="003311D5" w:rsidP="0087080C">
            <w:pPr>
              <w:jc w:val="center"/>
              <w:rPr>
                <w:rFonts w:ascii="Garamond" w:hAnsi="Garamond"/>
                <w:iCs/>
                <w:lang w:val="en-GB"/>
              </w:rPr>
            </w:pPr>
            <w:r>
              <w:rPr>
                <w:rFonts w:ascii="Garamond" w:hAnsi="Garamond"/>
                <w:b/>
                <w:bCs/>
                <w:iCs/>
                <w:lang w:val="en-GB"/>
              </w:rPr>
              <w:t xml:space="preserve">Deadline : </w:t>
            </w:r>
            <w:r w:rsidR="0087080C">
              <w:rPr>
                <w:rFonts w:ascii="Garamond" w:hAnsi="Garamond"/>
                <w:b/>
                <w:bCs/>
                <w:iCs/>
                <w:lang w:val="en-GB"/>
              </w:rPr>
              <w:t>17</w:t>
            </w:r>
            <w:r w:rsidR="0033532B" w:rsidRPr="0033532B">
              <w:rPr>
                <w:rFonts w:ascii="Garamond" w:hAnsi="Garamond"/>
                <w:b/>
                <w:bCs/>
                <w:iCs/>
                <w:vertAlign w:val="superscript"/>
                <w:lang w:val="en-GB"/>
              </w:rPr>
              <w:t>th</w:t>
            </w:r>
            <w:r w:rsidR="0033532B">
              <w:rPr>
                <w:rFonts w:ascii="Garamond" w:hAnsi="Garamond"/>
                <w:b/>
                <w:bCs/>
                <w:iCs/>
                <w:lang w:val="en-GB"/>
              </w:rPr>
              <w:t xml:space="preserve"> </w:t>
            </w:r>
            <w:r w:rsidR="0087080C">
              <w:rPr>
                <w:rFonts w:ascii="Garamond" w:hAnsi="Garamond"/>
                <w:b/>
                <w:bCs/>
                <w:iCs/>
                <w:lang w:val="en-GB"/>
              </w:rPr>
              <w:t>March</w:t>
            </w:r>
            <w:bookmarkStart w:id="0" w:name="_GoBack"/>
            <w:bookmarkEnd w:id="0"/>
            <w:r w:rsidR="00723F3D" w:rsidRPr="00F12710">
              <w:rPr>
                <w:rFonts w:ascii="Garamond" w:hAnsi="Garamond"/>
                <w:b/>
                <w:bCs/>
                <w:iCs/>
                <w:lang w:val="en-GB"/>
              </w:rPr>
              <w:t xml:space="preserve"> 20</w:t>
            </w:r>
            <w:r w:rsidR="009C2829" w:rsidRPr="00F12710">
              <w:rPr>
                <w:rFonts w:ascii="Garamond" w:hAnsi="Garamond"/>
                <w:b/>
                <w:bCs/>
                <w:iCs/>
                <w:lang w:val="en-GB"/>
              </w:rPr>
              <w:t>1</w:t>
            </w:r>
            <w:r w:rsidR="0033532B">
              <w:rPr>
                <w:rFonts w:ascii="Garamond" w:hAnsi="Garamond"/>
                <w:b/>
                <w:bCs/>
                <w:iCs/>
                <w:lang w:val="en-GB"/>
              </w:rPr>
              <w:t>9</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71EFEEA2" w14:textId="594968E5" w:rsidR="000948AE" w:rsidRPr="000948AE" w:rsidRDefault="000948AE" w:rsidP="00723F3D">
      <w:pPr>
        <w:spacing w:line="360" w:lineRule="auto"/>
        <w:jc w:val="both"/>
        <w:rPr>
          <w:rFonts w:ascii="Garamond" w:hAnsi="Garamond"/>
          <w:iCs/>
          <w:lang w:val="en-GB"/>
        </w:rPr>
      </w:pPr>
      <w:r w:rsidRPr="000948AE">
        <w:rPr>
          <w:rFonts w:ascii="Garamond" w:hAnsi="Garamond"/>
          <w:iCs/>
          <w:lang w:val="en-GB"/>
        </w:rPr>
        <w:t xml:space="preserve">Mother’s Maiden </w:t>
      </w:r>
      <w:r w:rsidR="002B37CC">
        <w:rPr>
          <w:rFonts w:ascii="Garamond" w:hAnsi="Garamond"/>
          <w:iCs/>
          <w:lang w:val="en-GB"/>
        </w:rPr>
        <w:t xml:space="preserve">First and Family </w:t>
      </w:r>
      <w:r w:rsidRPr="000948AE">
        <w:rPr>
          <w:rFonts w:ascii="Garamond" w:hAnsi="Garamond"/>
          <w:iCs/>
          <w:lang w:val="en-GB"/>
        </w:rPr>
        <w:t>name: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sidR="002B37CC">
        <w:rPr>
          <w:rFonts w:ascii="Garamond" w:hAnsi="Garamond"/>
          <w:iCs/>
          <w:lang w:val="en-GB"/>
        </w:rPr>
        <w:tab/>
        <w:t xml:space="preserve"> </w:t>
      </w:r>
      <w:r w:rsidRPr="00797F14">
        <w:rPr>
          <w:rFonts w:ascii="Garamond" w:hAnsi="Garamond"/>
          <w:iCs/>
          <w:lang w:val="en-GB"/>
        </w:rPr>
        <w:t xml:space="preserve">   </w:t>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21E04B52" w14:textId="4E315B6C" w:rsidR="000948AE" w:rsidRPr="000948AE" w:rsidRDefault="000948AE" w:rsidP="00723F3D">
      <w:pPr>
        <w:spacing w:line="360" w:lineRule="auto"/>
        <w:jc w:val="both"/>
        <w:rPr>
          <w:rFonts w:ascii="Garamond" w:hAnsi="Garamond"/>
          <w:iCs/>
          <w:lang w:val="en-GB"/>
        </w:rPr>
      </w:pPr>
      <w:r w:rsidRPr="000948AE">
        <w:rPr>
          <w:rFonts w:ascii="Garamond" w:hAnsi="Garamond"/>
          <w:iCs/>
          <w:lang w:val="en-GB"/>
        </w:rPr>
        <w:t xml:space="preserve">Passport </w:t>
      </w:r>
      <w:r>
        <w:rPr>
          <w:rFonts w:ascii="Garamond" w:hAnsi="Garamond"/>
          <w:iCs/>
          <w:lang w:val="en-GB"/>
        </w:rPr>
        <w:t xml:space="preserve">or ID </w:t>
      </w:r>
      <w:r w:rsidRPr="000948AE">
        <w:rPr>
          <w:rFonts w:ascii="Garamond" w:hAnsi="Garamond"/>
          <w:iCs/>
          <w:lang w:val="en-GB"/>
        </w:rPr>
        <w:t>number and expiry date: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yes</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69077DEE" w14:textId="73B6CEF8" w:rsidR="001D06B8" w:rsidRP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73704B2F" w14:textId="77777777" w:rsidR="0084190C" w:rsidRDefault="0084190C" w:rsidP="0084190C">
      <w:pPr>
        <w:spacing w:line="360" w:lineRule="auto"/>
        <w:jc w:val="both"/>
        <w:rPr>
          <w:rFonts w:ascii="Garamond" w:hAnsi="Garamond"/>
          <w:iCs/>
          <w:lang w:val="en-GB"/>
        </w:rPr>
      </w:pPr>
      <w:r w:rsidRPr="0084190C">
        <w:rPr>
          <w:rFonts w:ascii="Garamond" w:hAnsi="Garamond"/>
          <w:iCs/>
          <w:lang w:val="en-GB"/>
        </w:rPr>
        <w:t>TEMA+ students are required to study at least at two partner universities situated in different Programme countries (EU member states)</w:t>
      </w:r>
      <w:r>
        <w:rPr>
          <w:rFonts w:ascii="Garamond" w:hAnsi="Garamond"/>
          <w:iCs/>
          <w:lang w:val="en-GB"/>
        </w:rPr>
        <w:t xml:space="preserve"> of the TEMA+ Consortium: </w:t>
      </w:r>
    </w:p>
    <w:p w14:paraId="51810054" w14:textId="1622DBB6" w:rsidR="0084190C" w:rsidRPr="0084190C" w:rsidRDefault="0084190C" w:rsidP="0084190C">
      <w:pPr>
        <w:pStyle w:val="Listaszerbekezds"/>
        <w:numPr>
          <w:ilvl w:val="0"/>
          <w:numId w:val="3"/>
        </w:numPr>
        <w:spacing w:line="360" w:lineRule="auto"/>
        <w:jc w:val="both"/>
        <w:rPr>
          <w:rFonts w:ascii="Garamond" w:hAnsi="Garamond"/>
          <w:iCs/>
          <w:lang w:val="en-GB"/>
        </w:rPr>
      </w:pPr>
      <w:r>
        <w:rPr>
          <w:rFonts w:ascii="Garamond" w:hAnsi="Garamond"/>
          <w:iCs/>
          <w:lang w:val="en-GB"/>
        </w:rPr>
        <w:t>Eötvös Loránd University (ELTE), Budapest, Hungary – Programme Country,</w:t>
      </w:r>
    </w:p>
    <w:p w14:paraId="7215980D" w14:textId="52539A93" w:rsidR="0084190C" w:rsidRDefault="0084190C" w:rsidP="0084190C">
      <w:pPr>
        <w:pStyle w:val="Listaszerbekezds"/>
        <w:numPr>
          <w:ilvl w:val="0"/>
          <w:numId w:val="3"/>
        </w:numPr>
        <w:spacing w:line="360" w:lineRule="auto"/>
        <w:jc w:val="both"/>
        <w:rPr>
          <w:rFonts w:ascii="Garamond" w:hAnsi="Garamond"/>
          <w:iCs/>
          <w:lang w:val="en-GB"/>
        </w:rPr>
      </w:pPr>
      <w:r w:rsidRPr="0084190C">
        <w:rPr>
          <w:rFonts w:ascii="Garamond" w:hAnsi="Garamond"/>
          <w:iCs/>
          <w:lang w:val="en-GB"/>
        </w:rPr>
        <w:t xml:space="preserve">École des Hautes </w:t>
      </w:r>
      <w:r>
        <w:rPr>
          <w:rFonts w:ascii="Garamond" w:hAnsi="Garamond"/>
          <w:iCs/>
          <w:lang w:val="en-GB"/>
        </w:rPr>
        <w:t>en Sciences Sociales (EHESS), Paris, France – Programme Country</w:t>
      </w:r>
      <w:r w:rsidRPr="0084190C">
        <w:rPr>
          <w:rFonts w:ascii="Garamond" w:hAnsi="Garamond"/>
          <w:iCs/>
          <w:lang w:val="en-GB"/>
        </w:rPr>
        <w:t>,</w:t>
      </w:r>
    </w:p>
    <w:p w14:paraId="1DF727C8" w14:textId="68AE49F9" w:rsidR="0084190C" w:rsidRPr="0084190C" w:rsidRDefault="0084190C" w:rsidP="0084190C">
      <w:pPr>
        <w:pStyle w:val="Listaszerbekezds"/>
        <w:numPr>
          <w:ilvl w:val="0"/>
          <w:numId w:val="3"/>
        </w:numPr>
        <w:spacing w:line="360" w:lineRule="auto"/>
        <w:jc w:val="both"/>
        <w:rPr>
          <w:rFonts w:ascii="Garamond" w:hAnsi="Garamond"/>
          <w:iCs/>
          <w:lang w:val="en-GB"/>
        </w:rPr>
      </w:pPr>
      <w:r w:rsidRPr="0084190C">
        <w:rPr>
          <w:rFonts w:ascii="Garamond" w:hAnsi="Garamond"/>
          <w:iCs/>
          <w:lang w:val="en-GB"/>
        </w:rPr>
        <w:t>Universi</w:t>
      </w:r>
      <w:r>
        <w:rPr>
          <w:rFonts w:ascii="Garamond" w:hAnsi="Garamond"/>
          <w:iCs/>
          <w:lang w:val="en-GB"/>
        </w:rPr>
        <w:t>ty of Catania (UNICT), Catania, Italy – Programme Country</w:t>
      </w:r>
      <w:r w:rsidRPr="0084190C">
        <w:rPr>
          <w:rFonts w:ascii="Garamond" w:hAnsi="Garamond"/>
          <w:iCs/>
          <w:lang w:val="en-GB"/>
        </w:rPr>
        <w:t>,</w:t>
      </w:r>
    </w:p>
    <w:p w14:paraId="506A145D" w14:textId="0158D750" w:rsidR="0084190C" w:rsidRDefault="0084190C" w:rsidP="0084190C">
      <w:pPr>
        <w:pStyle w:val="Listaszerbekezds"/>
        <w:numPr>
          <w:ilvl w:val="0"/>
          <w:numId w:val="3"/>
        </w:numPr>
        <w:spacing w:line="360" w:lineRule="auto"/>
        <w:jc w:val="both"/>
        <w:rPr>
          <w:rFonts w:ascii="Garamond" w:hAnsi="Garamond"/>
          <w:iCs/>
          <w:lang w:val="en-GB"/>
        </w:rPr>
      </w:pPr>
      <w:r w:rsidRPr="0084190C">
        <w:rPr>
          <w:rFonts w:ascii="Garamond" w:hAnsi="Garamond"/>
          <w:iCs/>
          <w:lang w:val="en-GB"/>
        </w:rPr>
        <w:t>Cha</w:t>
      </w:r>
      <w:r>
        <w:rPr>
          <w:rFonts w:ascii="Garamond" w:hAnsi="Garamond"/>
          <w:iCs/>
          <w:lang w:val="en-GB"/>
        </w:rPr>
        <w:t>rles University (CUNI), Prague, Czech Republic – Programme Country</w:t>
      </w:r>
      <w:r w:rsidRPr="0084190C">
        <w:rPr>
          <w:rFonts w:ascii="Garamond" w:hAnsi="Garamond"/>
          <w:iCs/>
          <w:lang w:val="en-GB"/>
        </w:rPr>
        <w:t>,</w:t>
      </w:r>
    </w:p>
    <w:p w14:paraId="6BF50B57" w14:textId="744AC6BA" w:rsidR="0084190C" w:rsidRPr="0084190C" w:rsidRDefault="007512AF" w:rsidP="0084190C">
      <w:pPr>
        <w:pStyle w:val="Listaszerbekezds"/>
        <w:numPr>
          <w:ilvl w:val="0"/>
          <w:numId w:val="3"/>
        </w:numPr>
        <w:spacing w:line="360" w:lineRule="auto"/>
        <w:jc w:val="both"/>
        <w:rPr>
          <w:rFonts w:ascii="Garamond" w:hAnsi="Garamond"/>
          <w:iCs/>
          <w:lang w:val="en-GB"/>
        </w:rPr>
      </w:pPr>
      <w:r>
        <w:rPr>
          <w:rFonts w:ascii="Garamond" w:hAnsi="Garamond"/>
          <w:iCs/>
          <w:lang w:val="en-GB"/>
        </w:rPr>
        <w:t>University of</w:t>
      </w:r>
      <w:r w:rsidR="0084190C">
        <w:rPr>
          <w:rFonts w:ascii="Garamond" w:hAnsi="Garamond"/>
          <w:iCs/>
          <w:lang w:val="en-GB"/>
        </w:rPr>
        <w:t xml:space="preserve"> Laval (UL), Québec, Canada – Partner Country</w:t>
      </w:r>
      <w:r w:rsidR="0084190C" w:rsidRPr="0084190C">
        <w:rPr>
          <w:rFonts w:ascii="Garamond" w:hAnsi="Garamond"/>
          <w:iCs/>
          <w:lang w:val="en-GB"/>
        </w:rPr>
        <w:t>.</w:t>
      </w:r>
    </w:p>
    <w:p w14:paraId="6C50AF6D" w14:textId="4AF4BA7D" w:rsidR="00932C8F" w:rsidRDefault="0084190C" w:rsidP="0003526B">
      <w:pPr>
        <w:spacing w:line="360" w:lineRule="auto"/>
        <w:jc w:val="both"/>
        <w:rPr>
          <w:rFonts w:ascii="Garamond" w:hAnsi="Garamond"/>
          <w:iCs/>
          <w:lang w:val="en-GB"/>
        </w:rPr>
      </w:pPr>
      <w:r>
        <w:rPr>
          <w:rFonts w:ascii="Garamond" w:hAnsi="Garamond"/>
          <w:iCs/>
          <w:lang w:val="en-GB"/>
        </w:rPr>
        <w:t xml:space="preserve"> </w:t>
      </w:r>
      <w:r w:rsidR="00D43C69"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00D43C69" w:rsidRPr="00B843C5">
        <w:rPr>
          <w:rFonts w:ascii="Garamond" w:hAnsi="Garamond"/>
          <w:iCs/>
          <w:lang w:val="en-GB"/>
        </w:rPr>
        <w:t>the coordinating institution (</w:t>
      </w:r>
      <w:r>
        <w:rPr>
          <w:rFonts w:ascii="Garamond" w:hAnsi="Garamond"/>
          <w:iCs/>
          <w:lang w:val="en-GB"/>
        </w:rPr>
        <w:t>ELTE – S</w:t>
      </w:r>
      <w:r w:rsidR="00D43C69"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w:t>
      </w:r>
      <w:r>
        <w:rPr>
          <w:rFonts w:ascii="Garamond" w:hAnsi="Garamond"/>
          <w:iCs/>
          <w:lang w:val="en-GB"/>
        </w:rPr>
        <w:t xml:space="preserve">(or two) </w:t>
      </w:r>
      <w:r w:rsidR="00F03367">
        <w:rPr>
          <w:rFonts w:ascii="Garamond" w:hAnsi="Garamond"/>
          <w:iCs/>
          <w:lang w:val="en-GB"/>
        </w:rPr>
        <w:t xml:space="preserve">of the </w:t>
      </w:r>
      <w:r w:rsidR="00D43C69" w:rsidRPr="00B843C5">
        <w:rPr>
          <w:rFonts w:ascii="Garamond" w:hAnsi="Garamond"/>
          <w:iCs/>
          <w:lang w:val="en-GB"/>
        </w:rPr>
        <w:t>four partner universities (</w:t>
      </w:r>
      <w:r>
        <w:rPr>
          <w:rFonts w:ascii="Garamond" w:hAnsi="Garamond"/>
          <w:iCs/>
          <w:lang w:val="en-GB"/>
        </w:rPr>
        <w:t>EHESS, UNICT</w:t>
      </w:r>
      <w:r w:rsidR="00D43C69" w:rsidRPr="00B843C5">
        <w:rPr>
          <w:rFonts w:ascii="Garamond" w:hAnsi="Garamond"/>
          <w:iCs/>
          <w:lang w:val="en-GB"/>
        </w:rPr>
        <w:t xml:space="preserve">, </w:t>
      </w:r>
      <w:r>
        <w:rPr>
          <w:rFonts w:ascii="Garamond" w:hAnsi="Garamond"/>
          <w:iCs/>
          <w:lang w:val="en-GB"/>
        </w:rPr>
        <w:t>CUNI, UL)</w:t>
      </w:r>
      <w:r w:rsidR="003027A3">
        <w:rPr>
          <w:rFonts w:ascii="Garamond" w:hAnsi="Garamond"/>
          <w:iCs/>
          <w:lang w:val="en-GB"/>
        </w:rPr>
        <w:t xml:space="preserve"> </w:t>
      </w:r>
      <w:r w:rsidR="007512AF">
        <w:rPr>
          <w:rFonts w:ascii="Garamond" w:hAnsi="Garamond"/>
          <w:iCs/>
          <w:lang w:val="en-GB"/>
        </w:rPr>
        <w:t>for S</w:t>
      </w:r>
      <w:r w:rsidR="00D43C69" w:rsidRPr="00B843C5">
        <w:rPr>
          <w:rFonts w:ascii="Garamond" w:hAnsi="Garamond"/>
          <w:iCs/>
          <w:lang w:val="en-GB"/>
        </w:rPr>
        <w:t>emester 2</w:t>
      </w:r>
      <w:r w:rsidR="00D43C69">
        <w:rPr>
          <w:rFonts w:ascii="Garamond" w:hAnsi="Garamond"/>
          <w:iCs/>
          <w:lang w:val="en-GB"/>
        </w:rPr>
        <w:t xml:space="preserve">-3 and </w:t>
      </w:r>
      <w:r w:rsidR="007512AF">
        <w:rPr>
          <w:rFonts w:ascii="Garamond" w:hAnsi="Garamond"/>
          <w:iCs/>
          <w:lang w:val="en-GB"/>
        </w:rPr>
        <w:t xml:space="preserve">a </w:t>
      </w:r>
      <w:r w:rsidR="00D43C69">
        <w:rPr>
          <w:rFonts w:ascii="Garamond" w:hAnsi="Garamond"/>
          <w:iCs/>
          <w:lang w:val="en-GB"/>
        </w:rPr>
        <w:t>chosen indivi</w:t>
      </w:r>
      <w:r w:rsidR="007512AF">
        <w:rPr>
          <w:rFonts w:ascii="Garamond" w:hAnsi="Garamond"/>
          <w:iCs/>
          <w:lang w:val="en-GB"/>
        </w:rPr>
        <w:t>dually for S</w:t>
      </w:r>
      <w:r w:rsidR="00D43C69" w:rsidRPr="00B843C5">
        <w:rPr>
          <w:rFonts w:ascii="Garamond" w:hAnsi="Garamond"/>
          <w:iCs/>
          <w:lang w:val="en-GB"/>
        </w:rPr>
        <w:t xml:space="preserve">emester 4 among the five </w:t>
      </w:r>
      <w:r w:rsidR="00286B2C">
        <w:rPr>
          <w:rFonts w:ascii="Garamond" w:hAnsi="Garamond"/>
          <w:iCs/>
          <w:lang w:val="en-GB"/>
        </w:rPr>
        <w:t>universities</w:t>
      </w:r>
      <w:r w:rsidR="00D43C69" w:rsidRPr="00B843C5">
        <w:rPr>
          <w:rFonts w:ascii="Garamond" w:hAnsi="Garamond"/>
          <w:iCs/>
          <w:lang w:val="en-GB"/>
        </w:rPr>
        <w:t>.</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r w:rsidR="0003526B">
        <w:rPr>
          <w:rFonts w:ascii="Garamond" w:hAnsi="Garamond"/>
          <w:iCs/>
          <w:lang w:val="en-GB"/>
        </w:rPr>
        <w:t xml:space="preserve">  </w:t>
      </w:r>
    </w:p>
    <w:p w14:paraId="3E1B2E9A" w14:textId="77777777" w:rsidR="00330C80" w:rsidRDefault="00932C8F" w:rsidP="00932C8F">
      <w:pPr>
        <w:spacing w:line="360" w:lineRule="auto"/>
        <w:jc w:val="both"/>
        <w:rPr>
          <w:rFonts w:ascii="Garamond" w:hAnsi="Garamond"/>
          <w:iCs/>
          <w:color w:val="FF0000"/>
          <w:lang w:val="en-GB"/>
        </w:rPr>
      </w:pPr>
      <w:r w:rsidRPr="001670A0">
        <w:rPr>
          <w:rFonts w:ascii="Garamond" w:hAnsi="Garamond"/>
          <w:iCs/>
          <w:color w:val="FF0000"/>
          <w:lang w:val="en-GB"/>
        </w:rPr>
        <w:t>Please note</w:t>
      </w:r>
      <w:r w:rsidR="00330C80">
        <w:rPr>
          <w:rFonts w:ascii="Garamond" w:hAnsi="Garamond"/>
          <w:iCs/>
          <w:color w:val="FF0000"/>
          <w:lang w:val="en-GB"/>
        </w:rPr>
        <w:t xml:space="preserve"> the following:</w:t>
      </w:r>
    </w:p>
    <w:p w14:paraId="0168BC07" w14:textId="10E9748B" w:rsidR="00330C80" w:rsidRDefault="00932C8F" w:rsidP="00330C80">
      <w:pPr>
        <w:pStyle w:val="Listaszerbekezds"/>
        <w:numPr>
          <w:ilvl w:val="0"/>
          <w:numId w:val="2"/>
        </w:numPr>
        <w:spacing w:line="360" w:lineRule="auto"/>
        <w:jc w:val="both"/>
        <w:rPr>
          <w:rFonts w:ascii="Garamond" w:hAnsi="Garamond"/>
          <w:iCs/>
          <w:color w:val="FF0000"/>
          <w:lang w:val="en-GB"/>
        </w:rPr>
      </w:pPr>
      <w:r w:rsidRPr="00330C80">
        <w:rPr>
          <w:rFonts w:ascii="Garamond" w:hAnsi="Garamond"/>
          <w:iCs/>
          <w:color w:val="FF0000"/>
          <w:lang w:val="en-GB"/>
        </w:rPr>
        <w:t>for a more successful continuation of your research and MA thesis writing, the TEMA+ Pedagogic Council highly recommends to stay at the same university</w:t>
      </w:r>
      <w:r w:rsidR="00330C80">
        <w:rPr>
          <w:rFonts w:ascii="Garamond" w:hAnsi="Garamond"/>
          <w:iCs/>
          <w:color w:val="FF0000"/>
          <w:lang w:val="en-GB"/>
        </w:rPr>
        <w:t xml:space="preserve"> for semester 2-3-4.</w:t>
      </w:r>
    </w:p>
    <w:p w14:paraId="2E9EDE9E" w14:textId="5A58AF33" w:rsidR="0003526B" w:rsidRDefault="0003526B" w:rsidP="00330C80">
      <w:pPr>
        <w:pStyle w:val="Listaszerbekezds"/>
        <w:numPr>
          <w:ilvl w:val="0"/>
          <w:numId w:val="2"/>
        </w:numPr>
        <w:spacing w:line="360" w:lineRule="auto"/>
        <w:jc w:val="both"/>
        <w:rPr>
          <w:rFonts w:ascii="Garamond" w:hAnsi="Garamond"/>
          <w:iCs/>
          <w:color w:val="FF0000"/>
          <w:lang w:val="en-GB"/>
        </w:rPr>
      </w:pPr>
      <w:r w:rsidRPr="00330C80">
        <w:rPr>
          <w:rFonts w:ascii="Garamond" w:hAnsi="Garamond"/>
          <w:iCs/>
          <w:color w:val="FF0000"/>
          <w:lang w:val="en-GB"/>
        </w:rPr>
        <w:t xml:space="preserve">due to EACEA Erasmus Mundus Joint Master Degree Scholarship regulations, contribution to subsistence costs </w:t>
      </w:r>
      <w:r w:rsidR="00932C8F" w:rsidRPr="00330C80">
        <w:rPr>
          <w:rFonts w:ascii="Garamond" w:hAnsi="Garamond"/>
          <w:iCs/>
          <w:color w:val="FF0000"/>
          <w:lang w:val="en-GB"/>
        </w:rPr>
        <w:t>is not</w:t>
      </w:r>
      <w:r w:rsidRPr="00330C80">
        <w:rPr>
          <w:rFonts w:ascii="Garamond" w:hAnsi="Garamond"/>
          <w:iCs/>
          <w:color w:val="FF0000"/>
          <w:lang w:val="en-GB"/>
        </w:rPr>
        <w:t xml:space="preserve"> given to scholarship holders from a Partner country (non member of European Union) for the</w:t>
      </w:r>
      <w:r w:rsidR="00932C8F" w:rsidRPr="00330C80">
        <w:rPr>
          <w:rFonts w:ascii="Garamond" w:hAnsi="Garamond"/>
          <w:iCs/>
          <w:color w:val="FF0000"/>
          <w:lang w:val="en-GB"/>
        </w:rPr>
        <w:t xml:space="preserve"> study</w:t>
      </w:r>
      <w:r w:rsidRPr="00330C80">
        <w:rPr>
          <w:rFonts w:ascii="Garamond" w:hAnsi="Garamond"/>
          <w:iCs/>
          <w:color w:val="FF0000"/>
          <w:lang w:val="en-GB"/>
        </w:rPr>
        <w:t xml:space="preserve"> periods exceeding 3 months (indicatively the equivalent of 15 ECTS credits) spent in any Partner Country</w:t>
      </w:r>
      <w:r w:rsidR="00932C8F" w:rsidRPr="00330C80">
        <w:rPr>
          <w:rFonts w:ascii="Garamond" w:hAnsi="Garamond"/>
          <w:iCs/>
          <w:color w:val="FF0000"/>
          <w:lang w:val="en-GB"/>
        </w:rPr>
        <w:t>, including Canada</w:t>
      </w:r>
      <w:r w:rsidR="00330C80">
        <w:rPr>
          <w:rFonts w:ascii="Garamond" w:hAnsi="Garamond"/>
          <w:iCs/>
          <w:color w:val="FF0000"/>
          <w:lang w:val="en-GB"/>
        </w:rPr>
        <w:t xml:space="preserve">. </w:t>
      </w:r>
      <w:r w:rsidRPr="00330C80">
        <w:rPr>
          <w:rFonts w:ascii="Garamond" w:hAnsi="Garamond"/>
          <w:iCs/>
          <w:color w:val="FF0000"/>
          <w:lang w:val="en-GB"/>
        </w:rPr>
        <w:t xml:space="preserve">Consequently, Partner country scholarship holder students can benefit their Erasmus Mundus scholarship only for a 3 months long mobility at UL, Québec. </w:t>
      </w:r>
    </w:p>
    <w:p w14:paraId="77B75AED" w14:textId="21C0CE4C" w:rsidR="004C7E9F" w:rsidRPr="00C12CBC" w:rsidRDefault="004C7E9F" w:rsidP="00C12CBC">
      <w:pPr>
        <w:pStyle w:val="Listaszerbekezds"/>
        <w:numPr>
          <w:ilvl w:val="0"/>
          <w:numId w:val="2"/>
        </w:numPr>
        <w:spacing w:line="360" w:lineRule="auto"/>
        <w:jc w:val="both"/>
        <w:rPr>
          <w:rFonts w:ascii="Garamond" w:hAnsi="Garamond"/>
          <w:iCs/>
          <w:color w:val="FF0000"/>
          <w:lang w:val="en-GB"/>
        </w:rPr>
      </w:pPr>
      <w:r>
        <w:rPr>
          <w:rFonts w:ascii="Garamond" w:hAnsi="Garamond"/>
          <w:iCs/>
          <w:color w:val="FF0000"/>
          <w:lang w:val="en-GB"/>
        </w:rPr>
        <w:t>the</w:t>
      </w:r>
      <w:r w:rsidRPr="00330C80">
        <w:rPr>
          <w:rFonts w:ascii="Garamond" w:hAnsi="Garamond"/>
          <w:iCs/>
          <w:color w:val="FF0000"/>
          <w:lang w:val="en-GB"/>
        </w:rPr>
        <w:t xml:space="preserve"> final </w:t>
      </w:r>
      <w:r>
        <w:rPr>
          <w:rFonts w:ascii="Garamond" w:hAnsi="Garamond"/>
          <w:iCs/>
          <w:color w:val="FF0000"/>
          <w:lang w:val="en-GB"/>
        </w:rPr>
        <w:t>decision</w:t>
      </w:r>
      <w:r w:rsidRPr="00330C80">
        <w:rPr>
          <w:rFonts w:ascii="Garamond" w:hAnsi="Garamond"/>
          <w:iCs/>
          <w:color w:val="FF0000"/>
          <w:lang w:val="en-GB"/>
        </w:rPr>
        <w:t xml:space="preserve"> on the students’ mobility track is taken by the Pedagogic Council in accordance with the students’ scientific interests and needs</w:t>
      </w:r>
      <w:r>
        <w:rPr>
          <w:rFonts w:ascii="Garamond" w:hAnsi="Garamond"/>
          <w:iCs/>
          <w:color w:val="FF0000"/>
          <w:lang w:val="en-GB"/>
        </w:rPr>
        <w:t>.</w:t>
      </w: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lastRenderedPageBreak/>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practice-based mobility</w:t>
      </w:r>
    </w:p>
    <w:p w14:paraId="41EA764A" w14:textId="6EE5061D" w:rsidR="004B4CEA" w:rsidRPr="000948AE" w:rsidRDefault="004B4CEA" w:rsidP="00723F3D">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theory-based mobility.</w:t>
      </w:r>
    </w:p>
    <w:p w14:paraId="4DB30DBE" w14:textId="0E0332B0"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947032">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3C408A7D"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00C12CBC">
        <w:rPr>
          <w:rFonts w:ascii="Garamond" w:hAnsi="Garamond"/>
          <w:iCs/>
          <w:lang w:val="fr-FR"/>
        </w:rPr>
        <w:t xml:space="preserve"> É</w:t>
      </w:r>
      <w:r w:rsidRPr="00896506">
        <w:rPr>
          <w:rFonts w:ascii="Garamond" w:hAnsi="Garamond"/>
          <w:iCs/>
          <w:lang w:val="fr-FR"/>
        </w:rPr>
        <w:t>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7777777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Charles University of 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2BBC2F67"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947032">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Eötvös Loránd of Budapest (HU)</w:t>
      </w:r>
    </w:p>
    <w:p w14:paraId="6C738A40" w14:textId="0E86F795"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sym w:font="Symbol" w:char="F07F"/>
      </w:r>
      <w:r w:rsidR="00C12CBC">
        <w:rPr>
          <w:rFonts w:ascii="Garamond" w:hAnsi="Garamond"/>
          <w:iCs/>
          <w:lang w:val="fr-FR"/>
        </w:rPr>
        <w:t xml:space="preserve"> É</w:t>
      </w:r>
      <w:r w:rsidRPr="003A2B40">
        <w:rPr>
          <w:rFonts w:ascii="Garamond" w:hAnsi="Garamond"/>
          <w:iCs/>
          <w:lang w:val="fr-FR"/>
        </w:rPr>
        <w:t>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0A7C6B44" w14:textId="4B2019FC" w:rsidR="003A2B40" w:rsidRPr="00932C8F"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3BA5D51F"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applications will not be processed.</w:t>
            </w:r>
          </w:p>
          <w:p w14:paraId="63EDEA84" w14:textId="63288829"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 xml:space="preserve">I understand that the </w:t>
            </w:r>
            <w:r w:rsidR="000948AE">
              <w:rPr>
                <w:rFonts w:ascii="Garamond" w:hAnsi="Garamond"/>
                <w:iCs/>
                <w:lang w:val="en-GB"/>
              </w:rPr>
              <w:t xml:space="preserve">final </w:t>
            </w:r>
            <w:r w:rsidRPr="00F12710">
              <w:rPr>
                <w:rFonts w:ascii="Garamond" w:hAnsi="Garamond"/>
                <w:iCs/>
                <w:lang w:val="en-GB"/>
              </w:rPr>
              <w:t>admission decision is definitive and is not subject to appeal.</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r w:rsidRPr="00797F14">
        <w:rPr>
          <w:rFonts w:ascii="Garamond" w:hAnsi="Garamond"/>
          <w:iCs/>
          <w:lang w:val="en-GB"/>
        </w:rPr>
        <w:t xml:space="preserve">signature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Check-list of documents required for application :</w:t>
      </w:r>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811"/>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4C08B697"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 which entitles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in English and</w:t>
            </w:r>
            <w:r w:rsidRPr="00784AFC">
              <w:rPr>
                <w:rFonts w:ascii="Garamond" w:hAnsi="Garamond"/>
                <w:bCs/>
                <w:iCs/>
                <w:lang w:val="en-GB"/>
              </w:rPr>
              <w:t xml:space="preserve"> 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6B2223EF" w14:textId="77777777" w:rsidR="00385548" w:rsidRDefault="00385548" w:rsidP="00723F3D">
      <w:pPr>
        <w:jc w:val="both"/>
        <w:rPr>
          <w:iCs/>
          <w:lang w:val="en-GB"/>
        </w:rPr>
      </w:pPr>
    </w:p>
    <w:p w14:paraId="4BE1CDED" w14:textId="77777777" w:rsidR="00382C7C" w:rsidRPr="00BB6EA7" w:rsidRDefault="00382C7C" w:rsidP="00723F3D">
      <w:pPr>
        <w:jc w:val="both"/>
        <w:rPr>
          <w:iCs/>
          <w:lang w:val="en-GB"/>
        </w:rPr>
      </w:pPr>
    </w:p>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197"/>
        <w:gridCol w:w="1238"/>
        <w:gridCol w:w="3286"/>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FF262" w14:textId="77777777" w:rsidR="00791C8C" w:rsidRDefault="00791C8C" w:rsidP="00F01998">
      <w:r>
        <w:separator/>
      </w:r>
    </w:p>
  </w:endnote>
  <w:endnote w:type="continuationSeparator" w:id="0">
    <w:p w14:paraId="3B7517D1" w14:textId="77777777" w:rsidR="00791C8C" w:rsidRDefault="00791C8C"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7557C" w14:textId="77777777" w:rsidR="0084190C" w:rsidRDefault="0084190C" w:rsidP="00286B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F2B3A46" w14:textId="77777777" w:rsidR="0084190C" w:rsidRDefault="0084190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3C29" w14:textId="77777777" w:rsidR="0084190C" w:rsidRDefault="0084190C" w:rsidP="00286B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7080C">
      <w:rPr>
        <w:rStyle w:val="Oldalszm"/>
        <w:noProof/>
      </w:rPr>
      <w:t>6</w:t>
    </w:r>
    <w:r>
      <w:rPr>
        <w:rStyle w:val="Oldalszm"/>
      </w:rPr>
      <w:fldChar w:fldCharType="end"/>
    </w:r>
  </w:p>
  <w:p w14:paraId="629BF210" w14:textId="77777777" w:rsidR="0084190C" w:rsidRDefault="008419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7091" w14:textId="77777777" w:rsidR="00791C8C" w:rsidRDefault="00791C8C" w:rsidP="00F01998">
      <w:r>
        <w:separator/>
      </w:r>
    </w:p>
  </w:footnote>
  <w:footnote w:type="continuationSeparator" w:id="0">
    <w:p w14:paraId="6F128EF9" w14:textId="77777777" w:rsidR="00791C8C" w:rsidRDefault="00791C8C" w:rsidP="00F0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727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95F19"/>
    <w:multiLevelType w:val="hybridMultilevel"/>
    <w:tmpl w:val="F726163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606C4748"/>
    <w:multiLevelType w:val="hybridMultilevel"/>
    <w:tmpl w:val="E0D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C"/>
    <w:rsid w:val="00027510"/>
    <w:rsid w:val="0003526B"/>
    <w:rsid w:val="00041442"/>
    <w:rsid w:val="000948AE"/>
    <w:rsid w:val="000C7A23"/>
    <w:rsid w:val="0013749B"/>
    <w:rsid w:val="001670A0"/>
    <w:rsid w:val="0017729A"/>
    <w:rsid w:val="001A7F1A"/>
    <w:rsid w:val="001D06B8"/>
    <w:rsid w:val="001D7ED0"/>
    <w:rsid w:val="00286B2C"/>
    <w:rsid w:val="002B37CC"/>
    <w:rsid w:val="002B3B4E"/>
    <w:rsid w:val="002D4754"/>
    <w:rsid w:val="002E7FCE"/>
    <w:rsid w:val="003027A3"/>
    <w:rsid w:val="00312CBD"/>
    <w:rsid w:val="00330C80"/>
    <w:rsid w:val="003311D5"/>
    <w:rsid w:val="0033532B"/>
    <w:rsid w:val="00382C7C"/>
    <w:rsid w:val="00385548"/>
    <w:rsid w:val="00393C9D"/>
    <w:rsid w:val="0039534A"/>
    <w:rsid w:val="003A2B40"/>
    <w:rsid w:val="003F4A65"/>
    <w:rsid w:val="00403275"/>
    <w:rsid w:val="004075BC"/>
    <w:rsid w:val="00437829"/>
    <w:rsid w:val="0044306B"/>
    <w:rsid w:val="004B4CEA"/>
    <w:rsid w:val="004C7E9F"/>
    <w:rsid w:val="004C7F03"/>
    <w:rsid w:val="00536B95"/>
    <w:rsid w:val="00590E5C"/>
    <w:rsid w:val="005970F6"/>
    <w:rsid w:val="005A3909"/>
    <w:rsid w:val="005B7A03"/>
    <w:rsid w:val="005C21DD"/>
    <w:rsid w:val="0061481E"/>
    <w:rsid w:val="00617088"/>
    <w:rsid w:val="00641592"/>
    <w:rsid w:val="00663A76"/>
    <w:rsid w:val="00682AC4"/>
    <w:rsid w:val="00723F3D"/>
    <w:rsid w:val="00730C80"/>
    <w:rsid w:val="007512AF"/>
    <w:rsid w:val="007836CB"/>
    <w:rsid w:val="00784AFC"/>
    <w:rsid w:val="00791C8C"/>
    <w:rsid w:val="0079232F"/>
    <w:rsid w:val="007A3377"/>
    <w:rsid w:val="007C1D83"/>
    <w:rsid w:val="007D0506"/>
    <w:rsid w:val="00840832"/>
    <w:rsid w:val="0084190C"/>
    <w:rsid w:val="0087080C"/>
    <w:rsid w:val="008C1C13"/>
    <w:rsid w:val="00932C8F"/>
    <w:rsid w:val="00947032"/>
    <w:rsid w:val="009567C2"/>
    <w:rsid w:val="00962D3E"/>
    <w:rsid w:val="0099733F"/>
    <w:rsid w:val="009B7274"/>
    <w:rsid w:val="009C2829"/>
    <w:rsid w:val="009D5740"/>
    <w:rsid w:val="00A17683"/>
    <w:rsid w:val="00A465BA"/>
    <w:rsid w:val="00AC3579"/>
    <w:rsid w:val="00AD2236"/>
    <w:rsid w:val="00AF0603"/>
    <w:rsid w:val="00B64104"/>
    <w:rsid w:val="00B7337B"/>
    <w:rsid w:val="00B843C5"/>
    <w:rsid w:val="00B958ED"/>
    <w:rsid w:val="00BF3216"/>
    <w:rsid w:val="00C1219E"/>
    <w:rsid w:val="00C12CBC"/>
    <w:rsid w:val="00C248FB"/>
    <w:rsid w:val="00C34508"/>
    <w:rsid w:val="00C455B2"/>
    <w:rsid w:val="00C77563"/>
    <w:rsid w:val="00CA6314"/>
    <w:rsid w:val="00CD0569"/>
    <w:rsid w:val="00CF54C6"/>
    <w:rsid w:val="00D01E9A"/>
    <w:rsid w:val="00D3623F"/>
    <w:rsid w:val="00D43C69"/>
    <w:rsid w:val="00D66842"/>
    <w:rsid w:val="00DD052F"/>
    <w:rsid w:val="00DD300E"/>
    <w:rsid w:val="00E124E0"/>
    <w:rsid w:val="00E15D1F"/>
    <w:rsid w:val="00E74170"/>
    <w:rsid w:val="00E95F2C"/>
    <w:rsid w:val="00EB72B5"/>
    <w:rsid w:val="00F01998"/>
    <w:rsid w:val="00F03367"/>
    <w:rsid w:val="00F1271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022E6"/>
  <w15:docId w15:val="{8433E7D3-3585-4685-9199-5D8D6B0D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3F3D"/>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23F3D"/>
    <w:rPr>
      <w:color w:val="0000FF"/>
      <w:u w:val="single"/>
    </w:rPr>
  </w:style>
  <w:style w:type="table" w:styleId="Rcsostblzat">
    <w:name w:val="Table Grid"/>
    <w:basedOn w:val="Normltblzat"/>
    <w:rsid w:val="0072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F01998"/>
    <w:rPr>
      <w:sz w:val="20"/>
      <w:szCs w:val="20"/>
    </w:rPr>
  </w:style>
  <w:style w:type="character" w:customStyle="1" w:styleId="LbjegyzetszvegChar">
    <w:name w:val="Lábjegyzetszöveg Char"/>
    <w:basedOn w:val="Bekezdsalapbettpusa"/>
    <w:link w:val="Lbjegyzetszveg"/>
    <w:rsid w:val="00F01998"/>
  </w:style>
  <w:style w:type="character" w:styleId="Lbjegyzet-hivatkozs">
    <w:name w:val="footnote reference"/>
    <w:rsid w:val="00F01998"/>
    <w:rPr>
      <w:vertAlign w:val="superscript"/>
    </w:rPr>
  </w:style>
  <w:style w:type="paragraph" w:styleId="lfej">
    <w:name w:val="header"/>
    <w:basedOn w:val="Norml"/>
    <w:link w:val="lfejChar"/>
    <w:rsid w:val="0099733F"/>
    <w:pPr>
      <w:tabs>
        <w:tab w:val="center" w:pos="4153"/>
        <w:tab w:val="right" w:pos="8306"/>
      </w:tabs>
    </w:pPr>
  </w:style>
  <w:style w:type="character" w:customStyle="1" w:styleId="lfejChar">
    <w:name w:val="Élőfej Char"/>
    <w:basedOn w:val="Bekezdsalapbettpusa"/>
    <w:link w:val="lfej"/>
    <w:rsid w:val="0099733F"/>
    <w:rPr>
      <w:sz w:val="24"/>
      <w:szCs w:val="24"/>
      <w:lang w:val="hu-HU" w:eastAsia="hu-HU"/>
    </w:rPr>
  </w:style>
  <w:style w:type="paragraph" w:styleId="llb">
    <w:name w:val="footer"/>
    <w:basedOn w:val="Norml"/>
    <w:link w:val="llbChar"/>
    <w:rsid w:val="0099733F"/>
    <w:pPr>
      <w:tabs>
        <w:tab w:val="center" w:pos="4153"/>
        <w:tab w:val="right" w:pos="8306"/>
      </w:tabs>
    </w:pPr>
  </w:style>
  <w:style w:type="character" w:customStyle="1" w:styleId="llbChar">
    <w:name w:val="Élőláb Char"/>
    <w:basedOn w:val="Bekezdsalapbettpusa"/>
    <w:link w:val="llb"/>
    <w:rsid w:val="0099733F"/>
    <w:rPr>
      <w:sz w:val="24"/>
      <w:szCs w:val="24"/>
      <w:lang w:val="hu-HU" w:eastAsia="hu-HU"/>
    </w:rPr>
  </w:style>
  <w:style w:type="character" w:styleId="Oldalszm">
    <w:name w:val="page number"/>
    <w:basedOn w:val="Bekezdsalapbettpusa"/>
    <w:rsid w:val="007A3377"/>
  </w:style>
  <w:style w:type="paragraph" w:styleId="Listaszerbekezds">
    <w:name w:val="List Paragraph"/>
    <w:basedOn w:val="Norml"/>
    <w:uiPriority w:val="72"/>
    <w:rsid w:val="0033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7626">
      <w:bodyDiv w:val="1"/>
      <w:marLeft w:val="0"/>
      <w:marRight w:val="0"/>
      <w:marTop w:val="0"/>
      <w:marBottom w:val="0"/>
      <w:divBdr>
        <w:top w:val="none" w:sz="0" w:space="0" w:color="auto"/>
        <w:left w:val="none" w:sz="0" w:space="0" w:color="auto"/>
        <w:bottom w:val="none" w:sz="0" w:space="0" w:color="auto"/>
        <w:right w:val="none" w:sz="0" w:space="0" w:color="auto"/>
      </w:divBdr>
    </w:div>
    <w:div w:id="475345141">
      <w:bodyDiv w:val="1"/>
      <w:marLeft w:val="0"/>
      <w:marRight w:val="0"/>
      <w:marTop w:val="0"/>
      <w:marBottom w:val="0"/>
      <w:divBdr>
        <w:top w:val="none" w:sz="0" w:space="0" w:color="auto"/>
        <w:left w:val="none" w:sz="0" w:space="0" w:color="auto"/>
        <w:bottom w:val="none" w:sz="0" w:space="0" w:color="auto"/>
        <w:right w:val="none" w:sz="0" w:space="0" w:color="auto"/>
      </w:divBdr>
    </w:div>
    <w:div w:id="57601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mastertem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7339</Characters>
  <Application>Microsoft Office Word</Application>
  <DocSecurity>0</DocSecurity>
  <Lines>61</Lines>
  <Paragraphs>16</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8386</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User</cp:lastModifiedBy>
  <cp:revision>3</cp:revision>
  <dcterms:created xsi:type="dcterms:W3CDTF">2019-02-27T16:21:00Z</dcterms:created>
  <dcterms:modified xsi:type="dcterms:W3CDTF">2019-02-27T16:21:00Z</dcterms:modified>
</cp:coreProperties>
</file>